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24" w:rsidRDefault="00CD4A07" w:rsidP="00CD4A07">
      <w:pPr>
        <w:jc w:val="center"/>
        <w:rPr>
          <w:b/>
          <w:color w:val="FF0000"/>
          <w:sz w:val="22"/>
          <w:szCs w:val="22"/>
        </w:rPr>
      </w:pPr>
      <w:r w:rsidRPr="00CD4A07">
        <w:rPr>
          <w:b/>
          <w:color w:val="FF0000"/>
          <w:sz w:val="22"/>
          <w:szCs w:val="22"/>
        </w:rPr>
        <w:t xml:space="preserve">Police </w:t>
      </w:r>
      <w:r w:rsidR="009865BB">
        <w:rPr>
          <w:b/>
          <w:color w:val="FF0000"/>
          <w:sz w:val="22"/>
          <w:szCs w:val="22"/>
        </w:rPr>
        <w:t>de caractère Times N</w:t>
      </w:r>
      <w:r w:rsidRPr="00CD4A07">
        <w:rPr>
          <w:b/>
          <w:color w:val="FF0000"/>
          <w:sz w:val="22"/>
          <w:szCs w:val="22"/>
        </w:rPr>
        <w:t>ew Roman</w:t>
      </w:r>
      <w:r w:rsidR="009C3F4F">
        <w:rPr>
          <w:b/>
          <w:color w:val="FF0000"/>
          <w:sz w:val="22"/>
          <w:szCs w:val="22"/>
        </w:rPr>
        <w:t xml:space="preserve">, taille </w:t>
      </w:r>
      <w:bookmarkStart w:id="0" w:name="_GoBack"/>
      <w:bookmarkEnd w:id="0"/>
      <w:r w:rsidRPr="00CD4A07">
        <w:rPr>
          <w:b/>
          <w:color w:val="FF0000"/>
          <w:sz w:val="22"/>
          <w:szCs w:val="22"/>
        </w:rPr>
        <w:t xml:space="preserve"> 11</w:t>
      </w:r>
    </w:p>
    <w:p w:rsidR="00CD4A07" w:rsidRPr="00CD4A07" w:rsidRDefault="00CD4A07" w:rsidP="00CD4A07">
      <w:pPr>
        <w:jc w:val="center"/>
        <w:rPr>
          <w:b/>
          <w:color w:val="FF0000"/>
          <w:sz w:val="22"/>
          <w:szCs w:val="22"/>
        </w:rPr>
      </w:pPr>
    </w:p>
    <w:p w:rsidR="00881ACF" w:rsidRPr="00CD4A07" w:rsidRDefault="00881ACF" w:rsidP="009709F7">
      <w:pPr>
        <w:rPr>
          <w:b/>
          <w:sz w:val="22"/>
          <w:szCs w:val="22"/>
          <w:u w:val="single"/>
        </w:rPr>
      </w:pPr>
      <w:r w:rsidRPr="00CD4A07">
        <w:rPr>
          <w:b/>
          <w:sz w:val="22"/>
          <w:szCs w:val="22"/>
        </w:rPr>
        <w:t xml:space="preserve">1 – </w:t>
      </w:r>
      <w:r w:rsidRPr="00CD4A07">
        <w:rPr>
          <w:b/>
          <w:sz w:val="22"/>
          <w:szCs w:val="22"/>
          <w:u w:val="single"/>
        </w:rPr>
        <w:t>Domaine(s) concerné(s)</w:t>
      </w:r>
    </w:p>
    <w:p w:rsidR="00881ACF" w:rsidRPr="00CD4A07" w:rsidRDefault="00881ACF" w:rsidP="009709F7">
      <w:pPr>
        <w:rPr>
          <w:b/>
          <w:sz w:val="22"/>
          <w:szCs w:val="22"/>
          <w:u w:val="single"/>
        </w:rPr>
      </w:pPr>
    </w:p>
    <w:p w:rsidR="00A21D24" w:rsidRPr="00CD4A07" w:rsidRDefault="00A21D24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Civisme</w:t>
      </w:r>
    </w:p>
    <w:p w:rsidR="00A21D24" w:rsidRPr="00CD4A07" w:rsidRDefault="00A21D24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Défense</w:t>
      </w:r>
    </w:p>
    <w:p w:rsidR="00881ACF" w:rsidRPr="00CD4A07" w:rsidRDefault="00D1503B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I</w:t>
      </w:r>
      <w:r w:rsidR="00881ACF" w:rsidRPr="00CD4A07">
        <w:rPr>
          <w:sz w:val="22"/>
          <w:szCs w:val="22"/>
        </w:rPr>
        <w:t>nforma</w:t>
      </w:r>
      <w:r w:rsidRPr="00CD4A07">
        <w:rPr>
          <w:sz w:val="22"/>
          <w:szCs w:val="22"/>
        </w:rPr>
        <w:t>tion et éducation à la défense</w:t>
      </w:r>
    </w:p>
    <w:p w:rsidR="00881ACF" w:rsidRPr="00CD4A07" w:rsidRDefault="009709F7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Lien a</w:t>
      </w:r>
      <w:r w:rsidR="00D1503B" w:rsidRPr="00CD4A07">
        <w:rPr>
          <w:sz w:val="22"/>
          <w:szCs w:val="22"/>
        </w:rPr>
        <w:t>rmées-</w:t>
      </w:r>
      <w:r w:rsidR="0056123D" w:rsidRPr="00CD4A07">
        <w:rPr>
          <w:sz w:val="22"/>
          <w:szCs w:val="22"/>
        </w:rPr>
        <w:t>nation</w:t>
      </w:r>
      <w:r w:rsidR="00D1503B" w:rsidRPr="00CD4A07">
        <w:rPr>
          <w:sz w:val="22"/>
          <w:szCs w:val="22"/>
        </w:rPr>
        <w:t xml:space="preserve"> </w:t>
      </w:r>
    </w:p>
    <w:p w:rsidR="00881ACF" w:rsidRPr="00CD4A07" w:rsidRDefault="0056123D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 xml:space="preserve">Histoire et </w:t>
      </w:r>
      <w:r w:rsidR="00881ACF" w:rsidRPr="00CD4A07">
        <w:rPr>
          <w:sz w:val="22"/>
          <w:szCs w:val="22"/>
        </w:rPr>
        <w:t>Mémoire</w:t>
      </w:r>
    </w:p>
    <w:p w:rsidR="0071163D" w:rsidRPr="00CD4A07" w:rsidRDefault="0071163D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Littérature (livres, BD)</w:t>
      </w:r>
    </w:p>
    <w:p w:rsidR="0071163D" w:rsidRPr="00CD4A07" w:rsidRDefault="0071163D" w:rsidP="00855867">
      <w:pPr>
        <w:pStyle w:val="Paragraphedeliste"/>
        <w:numPr>
          <w:ilvl w:val="0"/>
          <w:numId w:val="4"/>
        </w:numPr>
        <w:ind w:left="700"/>
        <w:rPr>
          <w:sz w:val="22"/>
          <w:szCs w:val="22"/>
        </w:rPr>
      </w:pPr>
      <w:r w:rsidRPr="00CD4A07">
        <w:rPr>
          <w:sz w:val="22"/>
          <w:szCs w:val="22"/>
        </w:rPr>
        <w:t>Travail Universitaire</w:t>
      </w:r>
    </w:p>
    <w:p w:rsidR="0071163D" w:rsidRPr="00CD4A07" w:rsidRDefault="0071163D" w:rsidP="009709F7">
      <w:pPr>
        <w:rPr>
          <w:sz w:val="22"/>
          <w:szCs w:val="22"/>
        </w:rPr>
      </w:pPr>
    </w:p>
    <w:p w:rsidR="00881ACF" w:rsidRPr="00CD4A07" w:rsidRDefault="00881ACF" w:rsidP="009709F7">
      <w:pPr>
        <w:jc w:val="both"/>
        <w:rPr>
          <w:b/>
          <w:sz w:val="22"/>
          <w:szCs w:val="22"/>
          <w:u w:val="single"/>
        </w:rPr>
      </w:pPr>
      <w:r w:rsidRPr="00CD4A07">
        <w:rPr>
          <w:b/>
          <w:sz w:val="22"/>
          <w:szCs w:val="22"/>
        </w:rPr>
        <w:t xml:space="preserve">2 – </w:t>
      </w:r>
      <w:r w:rsidRPr="00CD4A07">
        <w:rPr>
          <w:b/>
          <w:sz w:val="22"/>
          <w:szCs w:val="22"/>
          <w:u w:val="single"/>
        </w:rPr>
        <w:t xml:space="preserve">Organismes impliqués : </w:t>
      </w:r>
    </w:p>
    <w:p w:rsidR="00881ACF" w:rsidRPr="00CD4A07" w:rsidRDefault="00881ACF" w:rsidP="009709F7">
      <w:pPr>
        <w:jc w:val="both"/>
        <w:rPr>
          <w:b/>
          <w:sz w:val="22"/>
          <w:szCs w:val="22"/>
          <w:u w:val="single"/>
        </w:rPr>
      </w:pPr>
    </w:p>
    <w:p w:rsidR="009709F7" w:rsidRPr="00CD4A07" w:rsidRDefault="00881ACF" w:rsidP="00855867">
      <w:pPr>
        <w:pStyle w:val="Paragraphedeliste"/>
        <w:numPr>
          <w:ilvl w:val="0"/>
          <w:numId w:val="4"/>
        </w:numPr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Présentation de l'organisme candidat (ville, association, unité militaire…) et des partenaires.</w:t>
      </w:r>
      <w:r w:rsidR="000E1E60" w:rsidRPr="00CD4A07">
        <w:rPr>
          <w:sz w:val="22"/>
          <w:szCs w:val="22"/>
        </w:rPr>
        <w:t xml:space="preserve"> </w:t>
      </w:r>
    </w:p>
    <w:p w:rsidR="00881ACF" w:rsidRPr="00CD4A07" w:rsidRDefault="000E1E60" w:rsidP="00855867">
      <w:pPr>
        <w:pStyle w:val="Paragraphedeliste"/>
        <w:numPr>
          <w:ilvl w:val="0"/>
          <w:numId w:val="4"/>
        </w:numPr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 xml:space="preserve">Coordonnées </w:t>
      </w:r>
      <w:r w:rsidR="00A21D24" w:rsidRPr="00CD4A07">
        <w:rPr>
          <w:sz w:val="22"/>
          <w:szCs w:val="22"/>
        </w:rPr>
        <w:t>du responsable du dossier de candidature</w:t>
      </w:r>
      <w:r w:rsidR="00855867" w:rsidRPr="00CD4A07">
        <w:rPr>
          <w:sz w:val="22"/>
          <w:szCs w:val="22"/>
        </w:rPr>
        <w:t xml:space="preserve"> </w:t>
      </w:r>
      <w:r w:rsidR="00A63683" w:rsidRPr="00CD4A07">
        <w:rPr>
          <w:sz w:val="22"/>
          <w:szCs w:val="22"/>
        </w:rPr>
        <w:t>(adresse postale, mél, téléphones).</w:t>
      </w:r>
    </w:p>
    <w:p w:rsidR="00881ACF" w:rsidRPr="00CD4A07" w:rsidRDefault="00881ACF" w:rsidP="009709F7">
      <w:pPr>
        <w:jc w:val="both"/>
        <w:rPr>
          <w:sz w:val="22"/>
          <w:szCs w:val="22"/>
        </w:rPr>
      </w:pPr>
    </w:p>
    <w:p w:rsidR="00881ACF" w:rsidRPr="00CD4A07" w:rsidRDefault="00881ACF" w:rsidP="009709F7">
      <w:pPr>
        <w:jc w:val="both"/>
        <w:rPr>
          <w:b/>
          <w:sz w:val="22"/>
          <w:szCs w:val="22"/>
        </w:rPr>
      </w:pPr>
      <w:r w:rsidRPr="00CD4A07">
        <w:rPr>
          <w:b/>
          <w:sz w:val="22"/>
          <w:szCs w:val="22"/>
        </w:rPr>
        <w:t xml:space="preserve">3 – </w:t>
      </w:r>
      <w:r w:rsidRPr="00CD4A07">
        <w:rPr>
          <w:b/>
          <w:sz w:val="22"/>
          <w:szCs w:val="22"/>
          <w:u w:val="single"/>
        </w:rPr>
        <w:t>Actions</w:t>
      </w:r>
    </w:p>
    <w:p w:rsidR="00881ACF" w:rsidRPr="00CD4A07" w:rsidRDefault="00881ACF" w:rsidP="009709F7">
      <w:pPr>
        <w:jc w:val="both"/>
        <w:rPr>
          <w:sz w:val="22"/>
          <w:szCs w:val="22"/>
        </w:rPr>
      </w:pP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Exposé détaillé de la réalisation : de quoi s’agit-il ?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Nombre et qualité du personnel impliqué.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Evaluation et validation des résultats enregistrés (chiffres et résultats).</w:t>
      </w:r>
      <w:r w:rsidRPr="00CD4A07">
        <w:rPr>
          <w:sz w:val="22"/>
          <w:szCs w:val="22"/>
        </w:rPr>
        <w:tab/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 xml:space="preserve">Etablissements participants. 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Impact sur la population (évaluation chiffrée si possible).</w:t>
      </w:r>
    </w:p>
    <w:p w:rsidR="00881ACF" w:rsidRPr="00CD4A07" w:rsidRDefault="00881ACF" w:rsidP="00855867">
      <w:pPr>
        <w:ind w:left="34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ab/>
      </w:r>
    </w:p>
    <w:p w:rsidR="00881ACF" w:rsidRPr="00CD4A07" w:rsidRDefault="00881ACF" w:rsidP="009709F7">
      <w:pPr>
        <w:jc w:val="both"/>
        <w:rPr>
          <w:b/>
          <w:sz w:val="22"/>
          <w:szCs w:val="22"/>
        </w:rPr>
      </w:pPr>
      <w:r w:rsidRPr="00CD4A07">
        <w:rPr>
          <w:b/>
          <w:sz w:val="22"/>
          <w:szCs w:val="22"/>
        </w:rPr>
        <w:t xml:space="preserve">4 – </w:t>
      </w:r>
      <w:r w:rsidRPr="00CD4A07">
        <w:rPr>
          <w:b/>
          <w:sz w:val="22"/>
          <w:szCs w:val="22"/>
          <w:u w:val="single"/>
        </w:rPr>
        <w:t>Moyens</w:t>
      </w:r>
    </w:p>
    <w:p w:rsidR="00881ACF" w:rsidRPr="00CD4A07" w:rsidRDefault="00881ACF" w:rsidP="009709F7">
      <w:pPr>
        <w:jc w:val="both"/>
        <w:rPr>
          <w:sz w:val="22"/>
          <w:szCs w:val="22"/>
        </w:rPr>
      </w:pP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Matériel mis en œuvre.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Coût et financement.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Délais.</w:t>
      </w:r>
    </w:p>
    <w:p w:rsidR="00881ACF" w:rsidRPr="00CD4A07" w:rsidRDefault="00881ACF" w:rsidP="009709F7">
      <w:pPr>
        <w:jc w:val="both"/>
        <w:rPr>
          <w:b/>
          <w:sz w:val="22"/>
          <w:szCs w:val="22"/>
        </w:rPr>
      </w:pPr>
    </w:p>
    <w:p w:rsidR="00881ACF" w:rsidRPr="00CD4A07" w:rsidRDefault="00881ACF" w:rsidP="009709F7">
      <w:pPr>
        <w:jc w:val="both"/>
        <w:rPr>
          <w:b/>
          <w:sz w:val="22"/>
          <w:szCs w:val="22"/>
        </w:rPr>
      </w:pPr>
      <w:r w:rsidRPr="00CD4A07">
        <w:rPr>
          <w:b/>
          <w:sz w:val="22"/>
          <w:szCs w:val="22"/>
        </w:rPr>
        <w:t xml:space="preserve">5 – </w:t>
      </w:r>
      <w:r w:rsidRPr="00CD4A07">
        <w:rPr>
          <w:b/>
          <w:sz w:val="22"/>
          <w:szCs w:val="22"/>
          <w:u w:val="single"/>
        </w:rPr>
        <w:t>Suite</w:t>
      </w:r>
      <w:r w:rsidR="00D1503B" w:rsidRPr="00CD4A07">
        <w:rPr>
          <w:b/>
          <w:sz w:val="22"/>
          <w:szCs w:val="22"/>
          <w:u w:val="single"/>
        </w:rPr>
        <w:t>s</w:t>
      </w:r>
      <w:r w:rsidRPr="00CD4A07">
        <w:rPr>
          <w:b/>
          <w:sz w:val="22"/>
          <w:szCs w:val="22"/>
          <w:u w:val="single"/>
        </w:rPr>
        <w:t xml:space="preserve"> envisagées</w:t>
      </w:r>
      <w:r w:rsidRPr="00CD4A07">
        <w:rPr>
          <w:b/>
          <w:sz w:val="22"/>
          <w:szCs w:val="22"/>
        </w:rPr>
        <w:t> :</w:t>
      </w:r>
    </w:p>
    <w:p w:rsidR="00881ACF" w:rsidRPr="00CD4A07" w:rsidRDefault="00881ACF" w:rsidP="009709F7">
      <w:pPr>
        <w:jc w:val="both"/>
        <w:rPr>
          <w:sz w:val="22"/>
          <w:szCs w:val="22"/>
        </w:rPr>
      </w:pP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Renouvellement de l’opération</w:t>
      </w:r>
    </w:p>
    <w:p w:rsidR="00881ACF" w:rsidRPr="00CD4A07" w:rsidRDefault="00881ACF" w:rsidP="00855867">
      <w:pPr>
        <w:numPr>
          <w:ilvl w:val="0"/>
          <w:numId w:val="1"/>
        </w:numPr>
        <w:tabs>
          <w:tab w:val="clear" w:pos="1065"/>
        </w:tabs>
        <w:ind w:left="700"/>
        <w:jc w:val="both"/>
        <w:rPr>
          <w:sz w:val="22"/>
          <w:szCs w:val="22"/>
        </w:rPr>
      </w:pPr>
      <w:r w:rsidRPr="00CD4A07">
        <w:rPr>
          <w:sz w:val="22"/>
          <w:szCs w:val="22"/>
        </w:rPr>
        <w:t>Actions nouvelles</w:t>
      </w:r>
    </w:p>
    <w:p w:rsidR="00881ACF" w:rsidRPr="00CD4A07" w:rsidRDefault="00881ACF" w:rsidP="00855867">
      <w:pPr>
        <w:ind w:left="340"/>
        <w:jc w:val="both"/>
        <w:rPr>
          <w:sz w:val="22"/>
          <w:szCs w:val="22"/>
          <w:u w:val="single"/>
        </w:rPr>
      </w:pPr>
    </w:p>
    <w:p w:rsidR="009709F7" w:rsidRPr="00CD4A07" w:rsidRDefault="009709F7" w:rsidP="009709F7">
      <w:pPr>
        <w:jc w:val="both"/>
        <w:rPr>
          <w:b/>
          <w:bCs/>
          <w:sz w:val="22"/>
          <w:szCs w:val="22"/>
        </w:rPr>
      </w:pPr>
      <w:r w:rsidRPr="00CD4A07">
        <w:rPr>
          <w:b/>
          <w:bCs/>
          <w:sz w:val="22"/>
          <w:szCs w:val="22"/>
        </w:rPr>
        <w:t>6</w:t>
      </w:r>
      <w:r w:rsidR="00881ACF" w:rsidRPr="00CD4A07">
        <w:rPr>
          <w:b/>
          <w:bCs/>
          <w:sz w:val="22"/>
          <w:szCs w:val="22"/>
        </w:rPr>
        <w:t xml:space="preserve"> – </w:t>
      </w:r>
      <w:r w:rsidR="00881ACF" w:rsidRPr="00CD4A07">
        <w:rPr>
          <w:b/>
          <w:bCs/>
          <w:sz w:val="22"/>
          <w:szCs w:val="22"/>
          <w:u w:val="single"/>
        </w:rPr>
        <w:t>Annexes </w:t>
      </w:r>
      <w:r w:rsidR="00881ACF" w:rsidRPr="00CD4A07">
        <w:rPr>
          <w:b/>
          <w:bCs/>
          <w:sz w:val="22"/>
          <w:szCs w:val="22"/>
        </w:rPr>
        <w:t xml:space="preserve">: </w:t>
      </w:r>
    </w:p>
    <w:p w:rsidR="009709F7" w:rsidRPr="00CD4A07" w:rsidRDefault="009709F7" w:rsidP="009709F7">
      <w:pPr>
        <w:jc w:val="both"/>
        <w:rPr>
          <w:b/>
          <w:bCs/>
          <w:sz w:val="22"/>
          <w:szCs w:val="22"/>
        </w:rPr>
      </w:pPr>
    </w:p>
    <w:p w:rsidR="009709F7" w:rsidRPr="00CD4A07" w:rsidRDefault="009709F7" w:rsidP="00855867">
      <w:pPr>
        <w:pStyle w:val="Paragraphedeliste"/>
        <w:numPr>
          <w:ilvl w:val="0"/>
          <w:numId w:val="1"/>
        </w:numPr>
        <w:ind w:left="700"/>
        <w:jc w:val="both"/>
        <w:rPr>
          <w:bCs/>
          <w:sz w:val="22"/>
          <w:szCs w:val="22"/>
        </w:rPr>
      </w:pPr>
      <w:r w:rsidRPr="00CD4A07">
        <w:rPr>
          <w:bCs/>
          <w:sz w:val="22"/>
          <w:szCs w:val="22"/>
        </w:rPr>
        <w:t xml:space="preserve">Fiche de synthèse </w:t>
      </w:r>
    </w:p>
    <w:p w:rsidR="00A63683" w:rsidRPr="00CD4A07" w:rsidRDefault="00881ACF" w:rsidP="00855867">
      <w:pPr>
        <w:pStyle w:val="Paragraphedeliste"/>
        <w:numPr>
          <w:ilvl w:val="0"/>
          <w:numId w:val="1"/>
        </w:numPr>
        <w:ind w:left="700"/>
        <w:jc w:val="both"/>
        <w:rPr>
          <w:bCs/>
          <w:sz w:val="22"/>
          <w:szCs w:val="22"/>
        </w:rPr>
      </w:pPr>
      <w:r w:rsidRPr="00CD4A07">
        <w:rPr>
          <w:bCs/>
          <w:sz w:val="22"/>
          <w:szCs w:val="22"/>
        </w:rPr>
        <w:t>tous</w:t>
      </w:r>
      <w:r w:rsidR="0056123D" w:rsidRPr="00CD4A07">
        <w:rPr>
          <w:bCs/>
          <w:sz w:val="22"/>
          <w:szCs w:val="22"/>
        </w:rPr>
        <w:t xml:space="preserve"> supports pédagogiques.</w:t>
      </w:r>
    </w:p>
    <w:sectPr w:rsidR="00A63683" w:rsidRPr="00CD4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4D" w:rsidRDefault="0085354D" w:rsidP="00881ACF">
      <w:r>
        <w:separator/>
      </w:r>
    </w:p>
  </w:endnote>
  <w:endnote w:type="continuationSeparator" w:id="0">
    <w:p w:rsidR="0085354D" w:rsidRDefault="0085354D" w:rsidP="008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4D" w:rsidRDefault="0085354D" w:rsidP="00881ACF">
      <w:r>
        <w:separator/>
      </w:r>
    </w:p>
  </w:footnote>
  <w:footnote w:type="continuationSeparator" w:id="0">
    <w:p w:rsidR="0085354D" w:rsidRDefault="0085354D" w:rsidP="0088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83"/>
      <w:gridCol w:w="3579"/>
    </w:tblGrid>
    <w:tr w:rsidR="001807B7" w:rsidTr="001807B7">
      <w:trPr>
        <w:trHeight w:val="199"/>
      </w:trPr>
      <w:tc>
        <w:tcPr>
          <w:tcW w:w="5483" w:type="dxa"/>
        </w:tcPr>
        <w:p w:rsidR="00C7308C" w:rsidRDefault="001807B7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  <w:r w:rsidRPr="00E1005D">
            <w:rPr>
              <w:rFonts w:ascii="Arial Black" w:hAnsi="Arial Black"/>
              <w:color w:val="0033CC"/>
              <w:sz w:val="28"/>
              <w:szCs w:val="28"/>
            </w:rPr>
            <w:t xml:space="preserve">TROPHEE CIVISME ET </w:t>
          </w:r>
          <w:r>
            <w:rPr>
              <w:rFonts w:ascii="Arial Black" w:hAnsi="Arial Black"/>
              <w:color w:val="0033CC"/>
              <w:sz w:val="28"/>
              <w:szCs w:val="28"/>
            </w:rPr>
            <w:t>D</w:t>
          </w:r>
          <w:r w:rsidRPr="00E1005D">
            <w:rPr>
              <w:rFonts w:ascii="Arial Black" w:hAnsi="Arial Black"/>
              <w:color w:val="0033CC"/>
              <w:sz w:val="28"/>
              <w:szCs w:val="28"/>
            </w:rPr>
            <w:t>EFENSE</w:t>
          </w:r>
        </w:p>
        <w:p w:rsidR="00C7308C" w:rsidRDefault="00C7308C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</w:p>
        <w:p w:rsidR="00370A36" w:rsidRDefault="001807B7" w:rsidP="001807B7">
          <w:pPr>
            <w:pStyle w:val="En-tte"/>
            <w:rPr>
              <w:rFonts w:ascii="Arial Black" w:hAnsi="Arial Black"/>
              <w:color w:val="0033CC"/>
              <w:sz w:val="18"/>
              <w:szCs w:val="18"/>
            </w:rPr>
          </w:pPr>
          <w:r>
            <w:rPr>
              <w:rFonts w:ascii="Arial Black" w:hAnsi="Arial Black"/>
              <w:color w:val="0033CC"/>
              <w:sz w:val="28"/>
              <w:szCs w:val="28"/>
            </w:rPr>
            <w:t>FICHE DE CANDIDATURE</w:t>
          </w:r>
          <w:r w:rsidR="00C7308C">
            <w:rPr>
              <w:rFonts w:ascii="Arial Black" w:hAnsi="Arial Black"/>
              <w:color w:val="0033CC"/>
              <w:sz w:val="28"/>
              <w:szCs w:val="28"/>
            </w:rPr>
            <w:t xml:space="preserve"> </w:t>
          </w:r>
        </w:p>
        <w:p w:rsidR="001807B7" w:rsidRPr="00370A36" w:rsidRDefault="001807B7" w:rsidP="001807B7">
          <w:pPr>
            <w:pStyle w:val="En-tte"/>
            <w:rPr>
              <w:rFonts w:ascii="Arial Black" w:hAnsi="Arial Black"/>
              <w:sz w:val="18"/>
              <w:szCs w:val="18"/>
            </w:rPr>
          </w:pPr>
        </w:p>
      </w:tc>
      <w:tc>
        <w:tcPr>
          <w:tcW w:w="3579" w:type="dxa"/>
        </w:tcPr>
        <w:p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t xml:space="preserve">               </w:t>
          </w:r>
          <w:r w:rsidRPr="00CB3D40">
            <w:rPr>
              <w:noProof/>
            </w:rPr>
            <w:drawing>
              <wp:inline distT="0" distB="0" distL="0" distR="0" wp14:anchorId="7D1503DF" wp14:editId="2A4286DC">
                <wp:extent cx="2128838" cy="843027"/>
                <wp:effectExtent l="0" t="0" r="5080" b="0"/>
                <wp:docPr id="87" name="Image 87" descr="C:\Users\chant\Documents\CiDAN WEB\Logo CiDAN 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t\Documents\CiDAN WEB\Logo CiDAN 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282" cy="86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ACF" w:rsidRPr="001807B7" w:rsidRDefault="00881ACF" w:rsidP="00C7308C">
    <w:pPr>
      <w:pStyle w:val="En-tte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6729CC"/>
    <w:multiLevelType w:val="hybridMultilevel"/>
    <w:tmpl w:val="6D4A393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14A0"/>
    <w:multiLevelType w:val="hybridMultilevel"/>
    <w:tmpl w:val="19006370"/>
    <w:lvl w:ilvl="0" w:tplc="C15685F2">
      <w:start w:val="1"/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87C7D0A"/>
    <w:multiLevelType w:val="hybridMultilevel"/>
    <w:tmpl w:val="62EC6C6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F"/>
    <w:rsid w:val="000E1E60"/>
    <w:rsid w:val="001807B7"/>
    <w:rsid w:val="001C57D4"/>
    <w:rsid w:val="002511E8"/>
    <w:rsid w:val="002F710F"/>
    <w:rsid w:val="0033239C"/>
    <w:rsid w:val="00370A36"/>
    <w:rsid w:val="00386A61"/>
    <w:rsid w:val="003D4085"/>
    <w:rsid w:val="00511113"/>
    <w:rsid w:val="00543198"/>
    <w:rsid w:val="0056123D"/>
    <w:rsid w:val="00617C93"/>
    <w:rsid w:val="0064707A"/>
    <w:rsid w:val="006D550A"/>
    <w:rsid w:val="0071163D"/>
    <w:rsid w:val="0075033E"/>
    <w:rsid w:val="0085354D"/>
    <w:rsid w:val="00855867"/>
    <w:rsid w:val="008800A6"/>
    <w:rsid w:val="00881ACF"/>
    <w:rsid w:val="009709F7"/>
    <w:rsid w:val="009865BB"/>
    <w:rsid w:val="009C3F4F"/>
    <w:rsid w:val="00A21D24"/>
    <w:rsid w:val="00A63683"/>
    <w:rsid w:val="00AE0572"/>
    <w:rsid w:val="00C60810"/>
    <w:rsid w:val="00C7308C"/>
    <w:rsid w:val="00CD4A07"/>
    <w:rsid w:val="00D1503B"/>
    <w:rsid w:val="00D815C9"/>
    <w:rsid w:val="00E1005D"/>
    <w:rsid w:val="00F019BD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2A705-D499-42C8-BFB7-5316BBD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ACF"/>
  </w:style>
  <w:style w:type="paragraph" w:styleId="Pieddepage">
    <w:name w:val="footer"/>
    <w:basedOn w:val="Normal"/>
    <w:link w:val="Pieddepag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ACF"/>
  </w:style>
  <w:style w:type="paragraph" w:styleId="Paragraphedeliste">
    <w:name w:val="List Paragraph"/>
    <w:basedOn w:val="Normal"/>
    <w:uiPriority w:val="99"/>
    <w:qFormat/>
    <w:rsid w:val="00881ACF"/>
    <w:pPr>
      <w:ind w:left="708"/>
    </w:pPr>
  </w:style>
  <w:style w:type="table" w:styleId="Grilledutableau">
    <w:name w:val="Table Grid"/>
    <w:basedOn w:val="TableauNormal"/>
    <w:uiPriority w:val="39"/>
    <w:rsid w:val="001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A63683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A63683"/>
    <w:pPr>
      <w:jc w:val="both"/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3683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Dauphin</dc:creator>
  <cp:keywords/>
  <dc:description/>
  <cp:lastModifiedBy>optiplex790</cp:lastModifiedBy>
  <cp:revision>8</cp:revision>
  <dcterms:created xsi:type="dcterms:W3CDTF">2023-10-13T12:38:00Z</dcterms:created>
  <dcterms:modified xsi:type="dcterms:W3CDTF">2023-11-26T17:06:00Z</dcterms:modified>
</cp:coreProperties>
</file>